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982" w:rsidRDefault="00782982" w:rsidP="002433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2982">
        <w:rPr>
          <w:rFonts w:ascii="Times New Roman" w:hAnsi="Times New Roman" w:cs="Times New Roman"/>
          <w:b/>
          <w:sz w:val="28"/>
          <w:szCs w:val="28"/>
        </w:rPr>
        <w:t>Информационная справка</w:t>
      </w:r>
    </w:p>
    <w:p w:rsidR="002433F0" w:rsidRDefault="002433F0" w:rsidP="002433F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2982" w:rsidRPr="00725AD6" w:rsidRDefault="00782982" w:rsidP="00782982">
      <w:pPr>
        <w:spacing w:after="0" w:line="100" w:lineRule="atLeast"/>
        <w:jc w:val="both"/>
        <w:rPr>
          <w:rFonts w:ascii="Times New Roman" w:eastAsia="Calibri" w:hAnsi="Times New Roman" w:cs="Times New Roman"/>
          <w:bCs/>
          <w:color w:val="00000A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25AD6">
        <w:rPr>
          <w:rFonts w:ascii="Times New Roman" w:hAnsi="Times New Roman" w:cs="Times New Roman"/>
          <w:sz w:val="28"/>
          <w:szCs w:val="28"/>
        </w:rPr>
        <w:t>В МКУ СРЦН «Полярная звезда» по «</w:t>
      </w:r>
      <w:r w:rsidRPr="00725AD6">
        <w:rPr>
          <w:rFonts w:ascii="Times New Roman" w:eastAsia="Calibri" w:hAnsi="Times New Roman" w:cs="Times New Roman"/>
          <w:bCs/>
          <w:color w:val="00000A"/>
          <w:sz w:val="28"/>
          <w:szCs w:val="28"/>
          <w:lang w:eastAsia="ar-SA"/>
        </w:rPr>
        <w:t xml:space="preserve">Адаптированной образовательной программе по </w:t>
      </w:r>
      <w:r w:rsidRPr="00782982">
        <w:rPr>
          <w:rFonts w:ascii="Times New Roman" w:eastAsia="Calibri" w:hAnsi="Times New Roman" w:cs="Times New Roman"/>
          <w:bCs/>
          <w:color w:val="00000A"/>
          <w:sz w:val="28"/>
          <w:szCs w:val="28"/>
          <w:lang w:eastAsia="ar-SA"/>
        </w:rPr>
        <w:t>коррекции нарушений речи у воспитанников дошкольного возраста в условиях</w:t>
      </w:r>
      <w:r w:rsidRPr="00725AD6">
        <w:rPr>
          <w:rFonts w:ascii="Times New Roman" w:eastAsia="Calibri" w:hAnsi="Times New Roman" w:cs="Times New Roman"/>
          <w:bCs/>
          <w:color w:val="00000A"/>
          <w:sz w:val="28"/>
          <w:szCs w:val="28"/>
          <w:lang w:eastAsia="ar-SA"/>
        </w:rPr>
        <w:t xml:space="preserve"> </w:t>
      </w:r>
      <w:r w:rsidRPr="00782982">
        <w:rPr>
          <w:rFonts w:ascii="Times New Roman" w:eastAsia="Calibri" w:hAnsi="Times New Roman" w:cs="Times New Roman"/>
          <w:bCs/>
          <w:color w:val="00000A"/>
          <w:sz w:val="28"/>
          <w:szCs w:val="28"/>
          <w:lang w:eastAsia="ar-SA"/>
        </w:rPr>
        <w:t>социально-реабилитационного</w:t>
      </w:r>
      <w:r w:rsidRPr="00725AD6">
        <w:rPr>
          <w:rFonts w:ascii="Times New Roman" w:eastAsia="Calibri" w:hAnsi="Times New Roman" w:cs="Times New Roman"/>
          <w:bCs/>
          <w:color w:val="00000A"/>
          <w:sz w:val="28"/>
          <w:szCs w:val="28"/>
          <w:lang w:eastAsia="ar-SA"/>
        </w:rPr>
        <w:t xml:space="preserve"> центра для несовершеннолетних: </w:t>
      </w:r>
      <w:r w:rsidRPr="00782982">
        <w:rPr>
          <w:rFonts w:ascii="Times New Roman" w:eastAsia="Calibri" w:hAnsi="Times New Roman" w:cs="Times New Roman"/>
          <w:bCs/>
          <w:color w:val="00000A"/>
          <w:sz w:val="28"/>
          <w:szCs w:val="28"/>
          <w:lang w:eastAsia="ar-SA"/>
        </w:rPr>
        <w:t>«Полярная звезда»</w:t>
      </w:r>
      <w:r w:rsidRPr="00725AD6">
        <w:rPr>
          <w:rFonts w:ascii="Times New Roman" w:eastAsia="Calibri" w:hAnsi="Times New Roman" w:cs="Times New Roman"/>
          <w:bCs/>
          <w:color w:val="00000A"/>
          <w:sz w:val="28"/>
          <w:szCs w:val="28"/>
          <w:lang w:eastAsia="ar-SA"/>
        </w:rPr>
        <w:t xml:space="preserve"> работают 2 логопеда:</w:t>
      </w:r>
    </w:p>
    <w:p w:rsidR="00782982" w:rsidRPr="00725AD6" w:rsidRDefault="00782982" w:rsidP="00782982">
      <w:pPr>
        <w:pStyle w:val="a3"/>
        <w:numPr>
          <w:ilvl w:val="0"/>
          <w:numId w:val="2"/>
        </w:numPr>
        <w:spacing w:after="0" w:line="240" w:lineRule="auto"/>
        <w:ind w:right="-109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25AD6">
        <w:rPr>
          <w:rFonts w:ascii="Times New Roman" w:eastAsia="Calibri" w:hAnsi="Times New Roman" w:cs="Times New Roman"/>
          <w:b/>
          <w:bCs/>
          <w:color w:val="00000A"/>
          <w:sz w:val="28"/>
          <w:szCs w:val="28"/>
          <w:lang w:eastAsia="ar-SA"/>
        </w:rPr>
        <w:t xml:space="preserve">Танкаева Елена </w:t>
      </w:r>
      <w:proofErr w:type="gramStart"/>
      <w:r w:rsidRPr="00725AD6">
        <w:rPr>
          <w:rFonts w:ascii="Times New Roman" w:eastAsia="Calibri" w:hAnsi="Times New Roman" w:cs="Times New Roman"/>
          <w:b/>
          <w:bCs/>
          <w:color w:val="00000A"/>
          <w:sz w:val="28"/>
          <w:szCs w:val="28"/>
          <w:lang w:eastAsia="ar-SA"/>
        </w:rPr>
        <w:t xml:space="preserve">Сергеевна,  </w:t>
      </w:r>
      <w:r w:rsidRPr="00725AD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17.01.1976</w:t>
      </w:r>
      <w:proofErr w:type="gramEnd"/>
      <w:r w:rsidRPr="00725AD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г.р.</w:t>
      </w:r>
    </w:p>
    <w:p w:rsidR="00782982" w:rsidRDefault="00725AD6" w:rsidP="00725AD6">
      <w:pPr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82982" w:rsidRPr="00725AD6">
        <w:rPr>
          <w:rFonts w:ascii="Times New Roman" w:hAnsi="Times New Roman" w:cs="Times New Roman"/>
          <w:sz w:val="28"/>
          <w:szCs w:val="28"/>
        </w:rPr>
        <w:t>Общий трудовой стаж (педагогический) - 27 лет, (</w:t>
      </w:r>
      <w:r w:rsidR="00782982" w:rsidRPr="00725AD6">
        <w:rPr>
          <w:rFonts w:ascii="Times New Roman" w:eastAsia="Times New Roman" w:hAnsi="Times New Roman" w:cs="Times New Roman"/>
          <w:sz w:val="28"/>
          <w:szCs w:val="28"/>
          <w:lang w:eastAsia="ar-SA"/>
        </w:rPr>
        <w:t>в данной должности) - 19 лет, (в данном учреждении) -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82982" w:rsidRPr="00725A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11 лет. Имеет </w:t>
      </w:r>
      <w:r w:rsidR="00782982" w:rsidRPr="00782982">
        <w:rPr>
          <w:rFonts w:ascii="Times New Roman" w:eastAsia="Times New Roman" w:hAnsi="Times New Roman" w:cs="Times New Roman"/>
          <w:sz w:val="28"/>
          <w:szCs w:val="28"/>
          <w:lang w:eastAsia="ar-SA"/>
        </w:rPr>
        <w:t>высшее профессиональное образование</w:t>
      </w:r>
      <w:r w:rsidRPr="00725A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82982" w:rsidRPr="00782982">
        <w:rPr>
          <w:rFonts w:ascii="Times New Roman" w:eastAsia="Times New Roman" w:hAnsi="Times New Roman" w:cs="Times New Roman"/>
          <w:sz w:val="28"/>
          <w:szCs w:val="28"/>
          <w:lang w:eastAsia="ar-SA"/>
        </w:rPr>
        <w:t>в 1997 году окончила Новокузнецкий государственный педагогический институт по специальности «Педагогика и методика начального обучения» с присвоением квалификаци</w:t>
      </w:r>
      <w:r w:rsidRPr="00725A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 «Учитель начальных классов»; </w:t>
      </w:r>
      <w:r w:rsidR="00782982" w:rsidRPr="00725AD6">
        <w:rPr>
          <w:rFonts w:ascii="Times New Roman" w:eastAsia="Times New Roman" w:hAnsi="Times New Roman" w:cs="Times New Roman"/>
          <w:sz w:val="28"/>
          <w:szCs w:val="28"/>
          <w:lang w:eastAsia="ar-SA"/>
        </w:rPr>
        <w:t>в 2003 году окончила Московский государственный открытый педагогический университет им. М.А.Шолохова по специальности «Олигофренопедагогика» с присвоением квалификации «Олигофренопедагог. Учитель-логопед»</w:t>
      </w:r>
      <w:r w:rsidRPr="00725A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25AD6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Прошла повышение квалификации, в том числе по направлению работодателя, за период, п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редшествующий аттестации: </w:t>
      </w:r>
      <w:r w:rsidRPr="00725AD6">
        <w:rPr>
          <w:rFonts w:ascii="Times New Roman" w:eastAsia="Times New Roman" w:hAnsi="Times New Roman" w:cs="Times New Roman"/>
          <w:sz w:val="28"/>
          <w:szCs w:val="28"/>
          <w:lang w:eastAsia="ar-SA"/>
        </w:rPr>
        <w:t>2017г.  повышение квалификации по программе «Современные технологии коррекции речи и мышления у детей и подростков (с учетом требований ФЗ-442 и ФГОС)» в Аналитическом научно-методическом центре «Развитие и коррекция» г. Москва - 240 час.</w:t>
      </w:r>
      <w:r w:rsidRPr="00725AD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74EA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Имеет высшую квалификационную категорию. </w:t>
      </w:r>
    </w:p>
    <w:p w:rsidR="00725AD6" w:rsidRPr="00725AD6" w:rsidRDefault="00725AD6" w:rsidP="00725AD6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Сандалова Полина Андреевна, 27.05.1996г.р.</w:t>
      </w:r>
    </w:p>
    <w:p w:rsidR="00725AD6" w:rsidRPr="00725AD6" w:rsidRDefault="00677ABE" w:rsidP="00677ABE">
      <w:pPr>
        <w:pStyle w:val="a3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25AD6">
        <w:rPr>
          <w:rFonts w:ascii="Times New Roman" w:hAnsi="Times New Roman" w:cs="Times New Roman"/>
          <w:sz w:val="28"/>
          <w:szCs w:val="28"/>
        </w:rPr>
        <w:t xml:space="preserve">Общий трудовой стаж (педагогический)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25A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 года</w:t>
      </w:r>
      <w:r w:rsidRPr="00725AD6">
        <w:rPr>
          <w:rFonts w:ascii="Times New Roman" w:hAnsi="Times New Roman" w:cs="Times New Roman"/>
          <w:sz w:val="28"/>
          <w:szCs w:val="28"/>
        </w:rPr>
        <w:t>, (</w:t>
      </w:r>
      <w:r w:rsidRPr="00725A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данной должности)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–</w:t>
      </w:r>
      <w:r w:rsidRPr="00725A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 года</w:t>
      </w:r>
      <w:r w:rsidRPr="00725AD6">
        <w:rPr>
          <w:rFonts w:ascii="Times New Roman" w:eastAsia="Times New Roman" w:hAnsi="Times New Roman" w:cs="Times New Roman"/>
          <w:sz w:val="28"/>
          <w:szCs w:val="28"/>
          <w:lang w:eastAsia="ar-SA"/>
        </w:rPr>
        <w:t>, (в данном учреждении) -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 года</w:t>
      </w:r>
      <w:r w:rsidRPr="00725AD6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433F0">
        <w:rPr>
          <w:rFonts w:ascii="Times New Roman" w:eastAsia="Times New Roman" w:hAnsi="Times New Roman" w:cs="Times New Roman"/>
          <w:sz w:val="28"/>
          <w:szCs w:val="28"/>
          <w:lang w:eastAsia="ar-SA"/>
        </w:rPr>
        <w:t>Имеет высшее профессиональное образование в 2018 году окончила Кемеровский государственный  университет  по специальности «Специальное дефектологическое образование». В настоящее время обучается на 3 курсе по заочной форме</w:t>
      </w:r>
      <w:r w:rsidR="00974EA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</w:t>
      </w:r>
      <w:proofErr w:type="gramStart"/>
      <w:r w:rsidR="00974EA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магистратуре </w:t>
      </w:r>
      <w:r w:rsidR="002433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</w:t>
      </w:r>
      <w:proofErr w:type="gramEnd"/>
      <w:r w:rsidR="002433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Новосибирском государственном п</w:t>
      </w:r>
      <w:r w:rsidR="00974EA8">
        <w:rPr>
          <w:rFonts w:ascii="Times New Roman" w:eastAsia="Times New Roman" w:hAnsi="Times New Roman" w:cs="Times New Roman"/>
          <w:sz w:val="28"/>
          <w:szCs w:val="28"/>
          <w:lang w:eastAsia="ar-SA"/>
        </w:rPr>
        <w:t>едагогическом университете по направлению подготовки/специальности «Специальное (дефектологическое)  образование».</w:t>
      </w:r>
      <w:bookmarkStart w:id="0" w:name="_GoBack"/>
      <w:bookmarkEnd w:id="0"/>
    </w:p>
    <w:p w:rsidR="00782982" w:rsidRPr="00782982" w:rsidRDefault="00782982" w:rsidP="00782982">
      <w:pPr>
        <w:pStyle w:val="a3"/>
        <w:ind w:right="-1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82982" w:rsidRPr="00782982" w:rsidRDefault="00782982" w:rsidP="00782982">
      <w:pPr>
        <w:spacing w:after="0" w:line="100" w:lineRule="atLeast"/>
        <w:jc w:val="both"/>
        <w:rPr>
          <w:rFonts w:ascii="Times New Roman" w:eastAsia="Calibri" w:hAnsi="Times New Roman" w:cs="Times New Roman"/>
          <w:bCs/>
          <w:color w:val="00000A"/>
          <w:sz w:val="28"/>
          <w:szCs w:val="28"/>
          <w:lang w:eastAsia="ar-SA"/>
        </w:rPr>
      </w:pPr>
    </w:p>
    <w:p w:rsidR="00782982" w:rsidRPr="00782982" w:rsidRDefault="00782982" w:rsidP="0078298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82982" w:rsidRPr="00782982" w:rsidSect="0078298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D6D4E"/>
    <w:multiLevelType w:val="hybridMultilevel"/>
    <w:tmpl w:val="E1503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562E58"/>
    <w:multiLevelType w:val="hybridMultilevel"/>
    <w:tmpl w:val="F8CEBF0C"/>
    <w:lvl w:ilvl="0" w:tplc="76E47C52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A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89B"/>
    <w:rsid w:val="002433F0"/>
    <w:rsid w:val="00392F1F"/>
    <w:rsid w:val="00677ABE"/>
    <w:rsid w:val="00725AD6"/>
    <w:rsid w:val="00782982"/>
    <w:rsid w:val="00974EA8"/>
    <w:rsid w:val="00AC3234"/>
    <w:rsid w:val="00FD6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8AB2F"/>
  <w15:chartTrackingRefBased/>
  <w15:docId w15:val="{2181AE29-B1DE-4065-AA20-08D29A481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298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433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433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F86891-6C11-41AD-8E53-C5F8A865F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3</cp:revision>
  <cp:lastPrinted>2021-01-26T06:15:00Z</cp:lastPrinted>
  <dcterms:created xsi:type="dcterms:W3CDTF">2021-01-26T04:39:00Z</dcterms:created>
  <dcterms:modified xsi:type="dcterms:W3CDTF">2021-01-26T07:10:00Z</dcterms:modified>
</cp:coreProperties>
</file>